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402F3" w:rsidRDefault="00AB0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2</w:t>
      </w:r>
      <w:r w:rsidR="00D0209B">
        <w:rPr>
          <w:rFonts w:ascii="Arial" w:hAnsi="Arial" w:cs="Arial"/>
          <w:sz w:val="24"/>
          <w:szCs w:val="24"/>
        </w:rPr>
        <w:t xml:space="preserve"> Kassa </w:t>
      </w:r>
      <w:r w:rsidR="00BB4D42">
        <w:rPr>
          <w:rFonts w:ascii="Arial" w:hAnsi="Arial" w:cs="Arial"/>
          <w:sz w:val="24"/>
          <w:szCs w:val="24"/>
        </w:rPr>
        <w:t>N2</w:t>
      </w:r>
    </w:p>
    <w:p w:rsidR="00AB0AF2" w:rsidRPr="000D0809" w:rsidRDefault="00AB0AF2" w:rsidP="00AB0A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8"/>
          <w:szCs w:val="28"/>
        </w:rPr>
      </w:pPr>
      <w:r w:rsidRPr="000D0809">
        <w:rPr>
          <w:rFonts w:ascii="Tahoma" w:hAnsi="Tahoma" w:cs="Tahoma"/>
          <w:b/>
          <w:bCs/>
          <w:sz w:val="28"/>
          <w:szCs w:val="28"/>
        </w:rPr>
        <w:t>Opdracht 2: Kassa, een inleiding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0D0809">
        <w:rPr>
          <w:rFonts w:ascii="Tahoma" w:hAnsi="Tahoma" w:cs="Tahoma"/>
        </w:rPr>
        <w:t>De leerling leert de verschillende kassasystemen kennen.</w:t>
      </w:r>
    </w:p>
    <w:p w:rsidR="00AB0AF2" w:rsidRPr="000D0809" w:rsidRDefault="00AB0AF2" w:rsidP="00AB0AF2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0D0809">
        <w:rPr>
          <w:rFonts w:ascii="Tahoma" w:hAnsi="Tahoma" w:cs="Tahoma"/>
        </w:rPr>
        <w:t>De leerling kan aangeven welke functie een kassasysteem heeft.</w:t>
      </w:r>
    </w:p>
    <w:p w:rsidR="00AB0AF2" w:rsidRPr="000D0809" w:rsidRDefault="00AB0AF2" w:rsidP="00AB0AF2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De leerling kan kassa </w:t>
      </w:r>
      <w:proofErr w:type="spellStart"/>
      <w:r w:rsidRPr="000D0809">
        <w:rPr>
          <w:rFonts w:ascii="Tahoma" w:hAnsi="Tahoma" w:cs="Tahoma"/>
        </w:rPr>
        <w:t>verkoopklaar</w:t>
      </w:r>
      <w:proofErr w:type="spellEnd"/>
      <w:r w:rsidRPr="000D0809">
        <w:rPr>
          <w:rFonts w:ascii="Tahoma" w:hAnsi="Tahoma" w:cs="Tahoma"/>
        </w:rPr>
        <w:t xml:space="preserve"> maken.</w:t>
      </w:r>
    </w:p>
    <w:p w:rsidR="00AB0AF2" w:rsidRPr="000D0809" w:rsidRDefault="00AB0AF2" w:rsidP="00AB0AF2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0D0809">
        <w:rPr>
          <w:rFonts w:ascii="Tahoma" w:hAnsi="Tahoma" w:cs="Tahoma"/>
        </w:rPr>
        <w:t>De leerling kan de indeling geldlade klaar maken.</w:t>
      </w:r>
    </w:p>
    <w:p w:rsidR="00AB0AF2" w:rsidRPr="000D0809" w:rsidRDefault="00AB0AF2" w:rsidP="00AB0AF2">
      <w:pPr>
        <w:ind w:left="360"/>
        <w:rPr>
          <w:rFonts w:ascii="Tahoma" w:hAnsi="Tahoma" w:cs="Tahom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678"/>
      </w:tblGrid>
      <w:tr w:rsidR="00AB0AF2" w:rsidRPr="000D0809" w:rsidTr="00AB0AF2">
        <w:trPr>
          <w:cantSplit/>
        </w:trPr>
        <w:tc>
          <w:tcPr>
            <w:tcW w:w="2303" w:type="dxa"/>
            <w:vMerge w:val="restart"/>
          </w:tcPr>
          <w:p w:rsidR="00AB0AF2" w:rsidRPr="000D0809" w:rsidRDefault="00AB0AF2" w:rsidP="005F2F1C">
            <w:pPr>
              <w:pStyle w:val="Kop3"/>
              <w:rPr>
                <w:rFonts w:ascii="Tahoma" w:hAnsi="Tahoma" w:cs="Tahoma"/>
              </w:rPr>
            </w:pPr>
            <w:r w:rsidRPr="000D0809">
              <w:rPr>
                <w:rFonts w:ascii="Tahoma" w:hAnsi="Tahoma" w:cs="Tahoma"/>
              </w:rPr>
              <w:t>Onderwerp</w:t>
            </w:r>
          </w:p>
        </w:tc>
        <w:tc>
          <w:tcPr>
            <w:tcW w:w="6981" w:type="dxa"/>
            <w:gridSpan w:val="2"/>
          </w:tcPr>
          <w:p w:rsidR="00AB0AF2" w:rsidRPr="000D0809" w:rsidRDefault="00AB0AF2" w:rsidP="005F2F1C">
            <w:pPr>
              <w:pStyle w:val="Kop2"/>
              <w:rPr>
                <w:rFonts w:ascii="Tahoma" w:hAnsi="Tahoma" w:cs="Tahoma"/>
              </w:rPr>
            </w:pPr>
            <w:r w:rsidRPr="000D0809">
              <w:rPr>
                <w:rFonts w:ascii="Tahoma" w:hAnsi="Tahoma" w:cs="Tahoma"/>
              </w:rPr>
              <w:t>Schooltaak</w:t>
            </w:r>
          </w:p>
        </w:tc>
      </w:tr>
      <w:tr w:rsidR="00AB0AF2" w:rsidRPr="000D0809" w:rsidTr="00AB0AF2">
        <w:trPr>
          <w:cantSplit/>
        </w:trPr>
        <w:tc>
          <w:tcPr>
            <w:tcW w:w="2303" w:type="dxa"/>
            <w:vMerge/>
          </w:tcPr>
          <w:p w:rsidR="00AB0AF2" w:rsidRPr="000D0809" w:rsidRDefault="00AB0AF2" w:rsidP="005F2F1C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i/>
                <w:iCs/>
              </w:rPr>
            </w:pPr>
            <w:r w:rsidRPr="000D0809">
              <w:rPr>
                <w:rFonts w:ascii="Tahoma" w:hAnsi="Tahoma" w:cs="Tahoma"/>
                <w:i/>
                <w:iCs/>
              </w:rPr>
              <w:t>Theorie</w:t>
            </w:r>
          </w:p>
        </w:tc>
        <w:tc>
          <w:tcPr>
            <w:tcW w:w="4678" w:type="dxa"/>
          </w:tcPr>
          <w:p w:rsidR="00AB0AF2" w:rsidRPr="000D0809" w:rsidRDefault="00AB0AF2" w:rsidP="005F2F1C">
            <w:pPr>
              <w:rPr>
                <w:rFonts w:ascii="Tahoma" w:hAnsi="Tahoma" w:cs="Tahoma"/>
                <w:i/>
                <w:iCs/>
              </w:rPr>
            </w:pPr>
            <w:r w:rsidRPr="000D0809">
              <w:rPr>
                <w:rFonts w:ascii="Tahoma" w:hAnsi="Tahoma" w:cs="Tahoma"/>
                <w:i/>
                <w:iCs/>
              </w:rPr>
              <w:t>Vragen</w:t>
            </w:r>
          </w:p>
        </w:tc>
      </w:tr>
      <w:tr w:rsidR="00AB0AF2" w:rsidRPr="000D0809" w:rsidTr="00AB0AF2"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Check out</w:t>
            </w:r>
          </w:p>
        </w:tc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1.1 t/m 1.3 reader</w:t>
            </w:r>
          </w:p>
        </w:tc>
        <w:tc>
          <w:tcPr>
            <w:tcW w:w="4678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Opdracht 2.1, 2.2.</w:t>
            </w:r>
          </w:p>
        </w:tc>
      </w:tr>
      <w:tr w:rsidR="00AB0AF2" w:rsidRPr="000D0809" w:rsidTr="00AB0AF2"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POS systeem</w:t>
            </w:r>
          </w:p>
        </w:tc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678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Opdracht 2.3</w:t>
            </w:r>
          </w:p>
        </w:tc>
      </w:tr>
      <w:tr w:rsidR="00AB0AF2" w:rsidRPr="000D0809" w:rsidTr="00AB0AF2"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Indeling geldlade.</w:t>
            </w:r>
          </w:p>
        </w:tc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1.3 reader.</w:t>
            </w:r>
          </w:p>
        </w:tc>
        <w:tc>
          <w:tcPr>
            <w:tcW w:w="4678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Opdracht 2.4, 2.5</w:t>
            </w:r>
          </w:p>
        </w:tc>
      </w:tr>
    </w:tbl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Elke winkel heeft zijn eigen check out. Hiermee bedoelen we het kassameubel met kassa. 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rPr>
          <w:rFonts w:ascii="Tahoma" w:hAnsi="Tahoma" w:cs="Tahoma"/>
        </w:rPr>
      </w:pPr>
      <w:r w:rsidRPr="000D0809">
        <w:rPr>
          <w:rFonts w:ascii="Tahoma" w:hAnsi="Tahoma" w:cs="Tahoma"/>
          <w:b/>
          <w:bCs/>
        </w:rPr>
        <w:t>2.1:</w:t>
      </w:r>
      <w:r w:rsidRPr="000D0809">
        <w:rPr>
          <w:rFonts w:ascii="Tahoma" w:hAnsi="Tahoma" w:cs="Tahoma"/>
        </w:rPr>
        <w:tab/>
        <w:t>Waarin verschilt de check out op school met de check out op je stage bedrijf. Let daarbij op kassasysteem, inpakafdeling, materiaalkeuze en bedieningsgemak.</w:t>
      </w:r>
    </w:p>
    <w:p w:rsidR="00AB0AF2" w:rsidRPr="000D0809" w:rsidRDefault="00AB0AF2" w:rsidP="00AB0AF2">
      <w:pPr>
        <w:pStyle w:val="Plattetekstinspringen2"/>
        <w:pBdr>
          <w:top w:val="single" w:sz="6" w:space="1" w:color="auto"/>
          <w:bottom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De meeste winkels maken gebruik van elektronische kassa’s. Op deze kassa systemen zitten een aantal functie toetsen. Op deze functie toetsen zitten meestal een aantal symbolen. </w:t>
      </w:r>
    </w:p>
    <w:p w:rsidR="00AB0AF2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  <w:b/>
          <w:bCs/>
        </w:rPr>
        <w:lastRenderedPageBreak/>
        <w:t>2.2:</w:t>
      </w:r>
      <w:r w:rsidRPr="000D0809">
        <w:rPr>
          <w:rFonts w:ascii="Tahoma" w:hAnsi="Tahoma" w:cs="Tahoma"/>
        </w:rPr>
        <w:tab/>
        <w:t>Welke functie toetsen ken je en wat betekenen ze?</w:t>
      </w:r>
    </w:p>
    <w:p w:rsidR="00AB0AF2" w:rsidRPr="000D0809" w:rsidRDefault="00AB0AF2" w:rsidP="00AB0AF2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BB4D4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Voordat de winkel opengaat, moeten een aantal dingen gebeuren. 1 van die werkzaamheden is het opmaken van de kassa. 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BB4D42" w:rsidP="00AB0AF2">
      <w:pPr>
        <w:ind w:left="720" w:hanging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2.3</w:t>
      </w:r>
      <w:r w:rsidR="00AB0AF2" w:rsidRPr="000D0809">
        <w:rPr>
          <w:rFonts w:ascii="Tahoma" w:hAnsi="Tahoma" w:cs="Tahoma"/>
          <w:b/>
          <w:bCs/>
        </w:rPr>
        <w:t>:</w:t>
      </w:r>
      <w:r w:rsidR="00AB0AF2" w:rsidRPr="000D0809">
        <w:rPr>
          <w:rFonts w:ascii="Tahoma" w:hAnsi="Tahoma" w:cs="Tahoma"/>
          <w:b/>
          <w:bCs/>
        </w:rPr>
        <w:tab/>
      </w:r>
      <w:r w:rsidR="00AB0AF2" w:rsidRPr="000D0809">
        <w:rPr>
          <w:rFonts w:ascii="Tahoma" w:hAnsi="Tahoma" w:cs="Tahoma"/>
        </w:rPr>
        <w:t>Maak groepjes van 3 en overleg, hoe volgens jullie het beste een kassa opgemaakt kan worden en hoe je het beste een geldlade kunt indelen. Licht jullie oplossing hieronder toe.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BB4D42" w:rsidP="00AB0AF2">
      <w:pPr>
        <w:ind w:left="720" w:hanging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2.4</w:t>
      </w:r>
      <w:bookmarkStart w:id="0" w:name="_GoBack"/>
      <w:bookmarkEnd w:id="0"/>
      <w:r w:rsidR="00AB0AF2" w:rsidRPr="000D0809">
        <w:rPr>
          <w:rFonts w:ascii="Tahoma" w:hAnsi="Tahoma" w:cs="Tahoma"/>
          <w:b/>
          <w:bCs/>
        </w:rPr>
        <w:t>:</w:t>
      </w:r>
      <w:r w:rsidR="00AB0AF2" w:rsidRPr="000D0809">
        <w:rPr>
          <w:rFonts w:ascii="Tahoma" w:hAnsi="Tahoma" w:cs="Tahoma"/>
        </w:rPr>
        <w:tab/>
        <w:t>Noteer twee redenen waarom een vaste indeling van een geldlade zo belangrijk is?</w:t>
      </w:r>
    </w:p>
    <w:p w:rsidR="00AB0AF2" w:rsidRPr="000D0809" w:rsidRDefault="00AB0AF2" w:rsidP="00AB0AF2">
      <w:pPr>
        <w:pBdr>
          <w:top w:val="single" w:sz="6" w:space="1" w:color="auto"/>
          <w:bottom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</w:p>
    <w:p w:rsidR="00AB0AF2" w:rsidRDefault="00AB0AF2" w:rsidP="00AB0AF2">
      <w:pPr>
        <w:rPr>
          <w:rFonts w:ascii="Arial" w:hAnsi="Arial" w:cs="Arial"/>
          <w:sz w:val="24"/>
          <w:szCs w:val="24"/>
        </w:rPr>
      </w:pPr>
    </w:p>
    <w:sectPr w:rsidR="00AB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82F"/>
    <w:multiLevelType w:val="hybridMultilevel"/>
    <w:tmpl w:val="D75A23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AB0AF2"/>
    <w:rsid w:val="00BB4D42"/>
    <w:rsid w:val="00D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2017-05-04T15:11:00Z</dcterms:created>
  <dcterms:modified xsi:type="dcterms:W3CDTF">2017-05-04T15:11:00Z</dcterms:modified>
</cp:coreProperties>
</file>